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926DA" w14:textId="77777777" w:rsidR="00E13566" w:rsidRPr="009039E7" w:rsidRDefault="009039E7" w:rsidP="009039E7">
      <w:pPr>
        <w:spacing w:after="0" w:line="240" w:lineRule="auto"/>
        <w:jc w:val="center"/>
        <w:rPr>
          <w:lang w:val="ru-RU"/>
        </w:rPr>
      </w:pPr>
      <w:bookmarkStart w:id="0" w:name="block-9931837"/>
      <w:r w:rsidRPr="009039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E425A0" w14:textId="77777777" w:rsidR="00E13566" w:rsidRPr="009039E7" w:rsidRDefault="009039E7" w:rsidP="009039E7">
      <w:pPr>
        <w:spacing w:after="0" w:line="240" w:lineRule="auto"/>
        <w:ind w:left="120"/>
        <w:jc w:val="center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9039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9039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0846051" w14:textId="77777777" w:rsidR="00E13566" w:rsidRPr="009039E7" w:rsidRDefault="009039E7" w:rsidP="009039E7">
      <w:pPr>
        <w:spacing w:after="0" w:line="240" w:lineRule="auto"/>
        <w:ind w:left="120"/>
        <w:jc w:val="center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9039E7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</w:t>
      </w:r>
      <w:proofErr w:type="spellStart"/>
      <w:r w:rsidRPr="009039E7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9039E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9039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9E7">
        <w:rPr>
          <w:rFonts w:ascii="Times New Roman" w:hAnsi="Times New Roman"/>
          <w:color w:val="000000"/>
          <w:sz w:val="28"/>
          <w:lang w:val="ru-RU"/>
        </w:rPr>
        <w:t>​</w:t>
      </w:r>
    </w:p>
    <w:p w14:paraId="49605837" w14:textId="77777777" w:rsidR="009039E7" w:rsidRPr="00CB435D" w:rsidRDefault="009039E7" w:rsidP="009039E7">
      <w:pPr>
        <w:spacing w:after="0" w:line="240" w:lineRule="auto"/>
        <w:ind w:left="120"/>
        <w:jc w:val="center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bookmarkStart w:id="3" w:name="_Hlk145876587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CB435D"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 №5 </w:t>
      </w:r>
      <w:proofErr w:type="spellStart"/>
      <w:r w:rsidRPr="00CB435D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интернатом»</w:t>
      </w:r>
    </w:p>
    <w:p w14:paraId="10250482" w14:textId="77777777" w:rsidR="009039E7" w:rsidRPr="00CB435D" w:rsidRDefault="009039E7" w:rsidP="009039E7">
      <w:pPr>
        <w:spacing w:after="0" w:line="240" w:lineRule="auto"/>
        <w:ind w:left="120"/>
        <w:rPr>
          <w:lang w:val="ru-RU"/>
        </w:rPr>
      </w:pPr>
    </w:p>
    <w:bookmarkEnd w:id="3"/>
    <w:p w14:paraId="316FD147" w14:textId="772AB07C" w:rsidR="00E13566" w:rsidRPr="009039E7" w:rsidRDefault="00E13566" w:rsidP="009039E7">
      <w:pPr>
        <w:spacing w:after="0" w:line="240" w:lineRule="auto"/>
        <w:ind w:left="120"/>
        <w:jc w:val="center"/>
        <w:rPr>
          <w:lang w:val="ru-RU"/>
        </w:rPr>
      </w:pPr>
    </w:p>
    <w:p w14:paraId="29BC6012" w14:textId="77777777" w:rsidR="00E13566" w:rsidRPr="009039E7" w:rsidRDefault="00E13566">
      <w:pPr>
        <w:spacing w:after="0"/>
        <w:ind w:left="120"/>
        <w:rPr>
          <w:lang w:val="ru-RU"/>
        </w:rPr>
      </w:pPr>
    </w:p>
    <w:p w14:paraId="31938D7D" w14:textId="77777777" w:rsidR="00E13566" w:rsidRPr="009039E7" w:rsidRDefault="00E13566" w:rsidP="009039E7">
      <w:pPr>
        <w:spacing w:after="0"/>
        <w:rPr>
          <w:lang w:val="ru-RU"/>
        </w:rPr>
      </w:pPr>
    </w:p>
    <w:p w14:paraId="04A7B42E" w14:textId="77777777" w:rsidR="00E13566" w:rsidRPr="009039E7" w:rsidRDefault="00E135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9039E7" w:rsidRPr="009039E7" w14:paraId="2DB7927A" w14:textId="77777777" w:rsidTr="009039E7">
        <w:tc>
          <w:tcPr>
            <w:tcW w:w="3114" w:type="dxa"/>
          </w:tcPr>
          <w:p w14:paraId="30B7EBEE" w14:textId="77777777" w:rsidR="009039E7" w:rsidRPr="009039E7" w:rsidRDefault="009039E7" w:rsidP="009039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1AE2CB2D" w14:textId="77777777" w:rsidR="009039E7" w:rsidRPr="009039E7" w:rsidRDefault="009039E7" w:rsidP="00903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Педагогический совет</w:t>
            </w:r>
          </w:p>
          <w:p w14:paraId="09993C4B" w14:textId="77777777" w:rsidR="009039E7" w:rsidRPr="009039E7" w:rsidRDefault="009039E7" w:rsidP="00903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56AAAC89" w14:textId="77777777" w:rsidR="009039E7" w:rsidRPr="009039E7" w:rsidRDefault="009039E7" w:rsidP="00903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Горячкина С.Ж.</w:t>
            </w:r>
          </w:p>
          <w:p w14:paraId="6CA9F2D0" w14:textId="77777777" w:rsidR="009039E7" w:rsidRPr="009039E7" w:rsidRDefault="009039E7" w:rsidP="00903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№48 от «31» 08</w:t>
            </w: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14:paraId="4ED4F6BE" w14:textId="77777777" w:rsidR="009039E7" w:rsidRPr="009039E7" w:rsidRDefault="009039E7" w:rsidP="00903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5B0AC77D" w14:textId="77777777" w:rsidR="009039E7" w:rsidRPr="009039E7" w:rsidRDefault="009039E7" w:rsidP="00903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4793F8E7" w14:textId="77777777" w:rsidR="009039E7" w:rsidRPr="009039E7" w:rsidRDefault="009039E7" w:rsidP="00903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14:paraId="12C07E60" w14:textId="77777777" w:rsidR="009039E7" w:rsidRPr="009039E7" w:rsidRDefault="009039E7" w:rsidP="00903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7DBCF526" w14:textId="77777777" w:rsidR="009039E7" w:rsidRPr="009039E7" w:rsidRDefault="009039E7" w:rsidP="00903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Гаврилова М.Ю.</w:t>
            </w:r>
          </w:p>
          <w:p w14:paraId="5515AF8F" w14:textId="77777777" w:rsidR="009039E7" w:rsidRPr="009039E7" w:rsidRDefault="009039E7" w:rsidP="00903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[Номер приказа] от «31» 08   2023 г.</w:t>
            </w:r>
          </w:p>
          <w:p w14:paraId="3BFCEB6C" w14:textId="77777777" w:rsidR="009039E7" w:rsidRPr="009039E7" w:rsidRDefault="009039E7" w:rsidP="00903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70E06C57" w14:textId="77777777" w:rsidR="009039E7" w:rsidRPr="009039E7" w:rsidRDefault="009039E7" w:rsidP="00903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6CA94B33" w14:textId="77777777" w:rsidR="009039E7" w:rsidRPr="009039E7" w:rsidRDefault="009039E7" w:rsidP="00903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школы</w:t>
            </w:r>
          </w:p>
          <w:p w14:paraId="35B6DEA3" w14:textId="77777777" w:rsidR="009039E7" w:rsidRPr="009039E7" w:rsidRDefault="009039E7" w:rsidP="009039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4387D77A" w14:textId="77777777" w:rsidR="009039E7" w:rsidRPr="009039E7" w:rsidRDefault="009039E7" w:rsidP="009039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Горячкина С.Ж.</w:t>
            </w:r>
          </w:p>
          <w:p w14:paraId="4D622901" w14:textId="77777777" w:rsidR="009039E7" w:rsidRPr="009039E7" w:rsidRDefault="009039E7" w:rsidP="009039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9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№81 от «31» 08   2023 г.</w:t>
            </w:r>
          </w:p>
          <w:p w14:paraId="49CBE25B" w14:textId="77777777" w:rsidR="009039E7" w:rsidRPr="009039E7" w:rsidRDefault="009039E7" w:rsidP="009039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67B2EDB" w14:textId="77777777" w:rsidR="00E13566" w:rsidRDefault="00E13566">
      <w:pPr>
        <w:spacing w:after="0"/>
        <w:ind w:left="120"/>
      </w:pPr>
    </w:p>
    <w:p w14:paraId="6EC16DE8" w14:textId="77777777" w:rsidR="00E13566" w:rsidRDefault="009039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675D81C" w14:textId="77777777" w:rsidR="00E13566" w:rsidRDefault="00E13566" w:rsidP="009039E7">
      <w:pPr>
        <w:spacing w:after="0"/>
      </w:pPr>
    </w:p>
    <w:p w14:paraId="11F065E5" w14:textId="77777777" w:rsidR="00E13566" w:rsidRDefault="009039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FCD222E" w14:textId="59C17CD6" w:rsidR="00E13566" w:rsidRDefault="009039E7" w:rsidP="009039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1386707)</w:t>
      </w:r>
    </w:p>
    <w:p w14:paraId="5BA53625" w14:textId="77777777" w:rsidR="00E13566" w:rsidRPr="009039E7" w:rsidRDefault="009039E7">
      <w:pPr>
        <w:spacing w:after="0" w:line="408" w:lineRule="auto"/>
        <w:ind w:left="120"/>
        <w:jc w:val="center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6C1B17CF" w14:textId="77777777" w:rsidR="00E13566" w:rsidRPr="009039E7" w:rsidRDefault="009039E7">
      <w:pPr>
        <w:spacing w:after="0" w:line="408" w:lineRule="auto"/>
        <w:ind w:left="120"/>
        <w:jc w:val="center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039E7">
        <w:rPr>
          <w:rFonts w:ascii="Calibri" w:hAnsi="Calibri"/>
          <w:color w:val="000000"/>
          <w:sz w:val="28"/>
          <w:lang w:val="ru-RU"/>
        </w:rPr>
        <w:t xml:space="preserve">– </w:t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66D4F64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0A8B9E73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294A6391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25DA7796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492A7B07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7DBE8498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10F1BF3F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25428976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04A048D7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141712D6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543A4E18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5BD2CAF4" w14:textId="77777777" w:rsidR="00E13566" w:rsidRPr="009039E7" w:rsidRDefault="00E13566">
      <w:pPr>
        <w:spacing w:after="0"/>
        <w:ind w:left="120"/>
        <w:jc w:val="center"/>
        <w:rPr>
          <w:lang w:val="ru-RU"/>
        </w:rPr>
      </w:pPr>
    </w:p>
    <w:p w14:paraId="40C0E37C" w14:textId="77777777" w:rsidR="00E13566" w:rsidRPr="009039E7" w:rsidRDefault="009039E7">
      <w:pPr>
        <w:spacing w:after="0"/>
        <w:ind w:left="120"/>
        <w:jc w:val="center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41d5c1b-4e36-4053-94f3-9ce12a6e5ba5"/>
      <w:proofErr w:type="spellStart"/>
      <w:proofErr w:type="gramStart"/>
      <w:r w:rsidRPr="009039E7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bookmarkEnd w:id="4"/>
      <w:proofErr w:type="spellEnd"/>
      <w:r w:rsidRPr="009039E7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9039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9039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039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39E7">
        <w:rPr>
          <w:rFonts w:ascii="Times New Roman" w:hAnsi="Times New Roman"/>
          <w:color w:val="000000"/>
          <w:sz w:val="28"/>
          <w:lang w:val="ru-RU"/>
        </w:rPr>
        <w:t>​</w:t>
      </w:r>
    </w:p>
    <w:p w14:paraId="3961E4E2" w14:textId="77777777" w:rsidR="00E13566" w:rsidRPr="009039E7" w:rsidRDefault="00E13566">
      <w:pPr>
        <w:rPr>
          <w:lang w:val="ru-RU"/>
        </w:rPr>
        <w:sectPr w:rsidR="00E13566" w:rsidRPr="009039E7">
          <w:pgSz w:w="11906" w:h="16383"/>
          <w:pgMar w:top="1440" w:right="1440" w:bottom="1440" w:left="1440" w:header="720" w:footer="720" w:gutter="0"/>
          <w:cols w:space="720"/>
        </w:sectPr>
      </w:pPr>
    </w:p>
    <w:p w14:paraId="7B968040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bookmarkStart w:id="6" w:name="block-9931835"/>
      <w:bookmarkEnd w:id="0"/>
      <w:r w:rsidRPr="009039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C30265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6F3FD34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7E9A1F6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9B41BD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D9C19F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89BCD2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C1A172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9039E7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9039E7">
        <w:rPr>
          <w:rFonts w:ascii="Times New Roman" w:hAnsi="Times New Roman"/>
          <w:color w:val="000000"/>
          <w:sz w:val="28"/>
          <w:lang w:val="ru-RU"/>
        </w:rPr>
        <w:t xml:space="preserve">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1FF6FFAC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61BB2E6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</w:t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4F09CE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DC0488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</w:t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54ABFBA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64E1F29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4B2431D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9039E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9039E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6980A26" w14:textId="77777777" w:rsidR="00E13566" w:rsidRPr="009039E7" w:rsidRDefault="00E13566">
      <w:pPr>
        <w:rPr>
          <w:lang w:val="ru-RU"/>
        </w:rPr>
        <w:sectPr w:rsidR="00E13566" w:rsidRPr="009039E7">
          <w:pgSz w:w="11906" w:h="16383"/>
          <w:pgMar w:top="1440" w:right="1440" w:bottom="1440" w:left="1440" w:header="720" w:footer="720" w:gutter="0"/>
          <w:cols w:space="720"/>
        </w:sectPr>
      </w:pPr>
    </w:p>
    <w:p w14:paraId="51CA2ADF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bookmarkStart w:id="8" w:name="block-9931834"/>
      <w:bookmarkEnd w:id="6"/>
      <w:r w:rsidRPr="009039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3DB8966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2832E679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3C07052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48A1D4C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36BB73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5660C7A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9D7D8C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48A47AA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690308A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346FC54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3EF05A7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25CB2BA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E563D6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4D7F21F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146D062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34B4F64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1D59B26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151CF4E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12EB13B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Логарифмические уравнения. Основные методы решения логарифмических уравнений. </w:t>
      </w:r>
    </w:p>
    <w:p w14:paraId="5F5FFAE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0028EB8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3CDF4BD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D6D55B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67F2BB2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17BC250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039E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039E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27E6585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4AD6C0D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2BAFDDE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4E0C7C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0E5DD7F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13400E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314027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Метод математической индукции. Монотонные и ограниченные </w:t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последовательности. История возникновения математического анализа как анализа бесконечно малых.</w:t>
      </w:r>
    </w:p>
    <w:p w14:paraId="31AECFC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1A6571D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40CC20B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20FD26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64070BDC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D5EE65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CB7754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651A8DA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B8A18C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41A50F3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70A052F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9CB682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039E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039E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04128A2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039E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564A7D0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AAD88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6F424162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5BD3343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50878DE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7B5CBCC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FC2E58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62ED222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E44C48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F355BD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6D123D2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FC0AB0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D6F003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669215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A31DAA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59D374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5B5E116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42CDA2BC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65E8E0BC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32026F5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2276AE7B" w14:textId="77777777" w:rsidR="00E13566" w:rsidRPr="009039E7" w:rsidRDefault="00E13566">
      <w:pPr>
        <w:rPr>
          <w:lang w:val="ru-RU"/>
        </w:rPr>
        <w:sectPr w:rsidR="00E13566" w:rsidRPr="009039E7">
          <w:pgSz w:w="11906" w:h="16383"/>
          <w:pgMar w:top="1440" w:right="1440" w:bottom="1440" w:left="1440" w:header="720" w:footer="720" w:gutter="0"/>
          <w:cols w:space="720"/>
        </w:sectPr>
      </w:pPr>
    </w:p>
    <w:p w14:paraId="3E1075E8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bookmarkStart w:id="9" w:name="block-9931836"/>
      <w:bookmarkEnd w:id="8"/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8881B3A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388940A9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825CE7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1832C4A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EAF70D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B87F19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94B3A6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260BEBB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25DA53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D98067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C3E15F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4DDB12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7E1C16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AC5EBB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5F03D5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C6D3FF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63BC40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DDBACC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3F7F907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BD677C8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0DBDF6DF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B479DD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65B3FD9B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1519D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58D5AF2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AE6C9D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2D9DB0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AB37B0C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84528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95DDBD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0C834D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BA0764C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5E7190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DB8E09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8CC4A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61965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9D210C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ADA757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9D9218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9E84D4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FEA5638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6BFA749D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25895D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B77F9E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устных и письменных текстах, давать пояснения по ходу решения задачи, комментировать полученный результат; </w:t>
      </w:r>
    </w:p>
    <w:p w14:paraId="64BA9BE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FC22B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14CBD378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6A7C5D09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0A162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01E2D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9681CD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A260EB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10F29F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DC9DE7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4677C9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123FAD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5AA3E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</w:t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качество своего вклада в общий продукт по критериям, сформулированным участниками взаимодействия.</w:t>
      </w:r>
    </w:p>
    <w:p w14:paraId="4C4DDB29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61DD875D" w14:textId="77777777" w:rsidR="00E13566" w:rsidRPr="009039E7" w:rsidRDefault="009039E7">
      <w:pPr>
        <w:spacing w:after="0" w:line="264" w:lineRule="auto"/>
        <w:ind w:left="12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9EE1F7" w14:textId="77777777" w:rsidR="00E13566" w:rsidRPr="009039E7" w:rsidRDefault="00E13566">
      <w:pPr>
        <w:spacing w:after="0" w:line="264" w:lineRule="auto"/>
        <w:ind w:left="120"/>
        <w:jc w:val="both"/>
        <w:rPr>
          <w:lang w:val="ru-RU"/>
        </w:rPr>
      </w:pPr>
    </w:p>
    <w:p w14:paraId="0C4F78C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39E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FD93F0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C5426D2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362050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5266D27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4DA5675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5D7B3AD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5B8D451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559F536C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5C50438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0E3C78F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40F8DE5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67778B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505DEF2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3EAC5E4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многочлен от одной переменной, многочлен с целыми коэффициентами, корни многочлена, применять </w:t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деление многочлена на многочлен с остатком, теорему Безу и теорему Виета для решения задач;</w:t>
      </w:r>
    </w:p>
    <w:p w14:paraId="75A95242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BC59BF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66FD6BC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231DC1A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479A511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0625FF7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7AC6CB8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377ADC9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F6CC7D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0B3B9E8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093CB09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039E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039E7">
        <w:rPr>
          <w:rFonts w:ascii="Times New Roman" w:hAnsi="Times New Roman"/>
          <w:color w:val="000000"/>
          <w:sz w:val="28"/>
          <w:lang w:val="ru-RU"/>
        </w:rPr>
        <w:t>;</w:t>
      </w:r>
    </w:p>
    <w:p w14:paraId="784EDEF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04CC118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</w:t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039E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23C94E9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7CD9F6C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0DD72B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5A87578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1536EAC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76DAC33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18001C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66D0FF3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7ADCC01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01C2390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3119E9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25FD44A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03E62B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745E40A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5EE41526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6F0C350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425B7921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4A42BF5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39E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39E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DB2D94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146318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CE65BC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7C5B144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4D25590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2CD56A2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2559F9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79D7A297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6085730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A9B2DF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2E3EFC5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4163D559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2DFC8A34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4C4EC2AF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048F8C9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12114E9B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3D014A4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758C5C70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24C3272E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6DC2D82A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66EBB5E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7BAE0F18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5F86040D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33565C23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13197665" w14:textId="77777777" w:rsidR="00E13566" w:rsidRPr="009039E7" w:rsidRDefault="009039E7">
      <w:pPr>
        <w:spacing w:after="0" w:line="264" w:lineRule="auto"/>
        <w:ind w:firstLine="600"/>
        <w:jc w:val="both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2DFC5B3" w14:textId="77777777" w:rsidR="00E13566" w:rsidRPr="009039E7" w:rsidRDefault="00E13566">
      <w:pPr>
        <w:rPr>
          <w:lang w:val="ru-RU"/>
        </w:rPr>
        <w:sectPr w:rsidR="00E13566" w:rsidRPr="009039E7">
          <w:pgSz w:w="11906" w:h="16383"/>
          <w:pgMar w:top="1440" w:right="1440" w:bottom="1440" w:left="1440" w:header="720" w:footer="720" w:gutter="0"/>
          <w:cols w:space="720"/>
        </w:sectPr>
      </w:pPr>
    </w:p>
    <w:p w14:paraId="7AB5E1D5" w14:textId="77777777" w:rsidR="009039E7" w:rsidRPr="00525C08" w:rsidRDefault="009039E7" w:rsidP="009039E7">
      <w:pPr>
        <w:pStyle w:val="1"/>
        <w:spacing w:before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  <w:lang w:val="ru-RU"/>
        </w:rPr>
      </w:pPr>
      <w:bookmarkStart w:id="10" w:name="block-9931833"/>
      <w:bookmarkEnd w:id="9"/>
      <w:r w:rsidRPr="009039E7">
        <w:rPr>
          <w:rFonts w:ascii="Times New Roman" w:hAnsi="Times New Roman"/>
          <w:color w:val="000000"/>
          <w:lang w:val="ru-RU"/>
        </w:rPr>
        <w:lastRenderedPageBreak/>
        <w:t xml:space="preserve"> </w:t>
      </w:r>
      <w:bookmarkStart w:id="11" w:name="_Hlk145877263"/>
      <w:bookmarkStart w:id="12" w:name="_GoBack"/>
      <w:r w:rsidRPr="00525C08">
        <w:rPr>
          <w:rFonts w:ascii="Times New Roman" w:hAnsi="Times New Roman"/>
          <w:b w:val="0"/>
          <w:iCs/>
          <w:color w:val="auto"/>
          <w:sz w:val="24"/>
          <w:szCs w:val="24"/>
          <w:lang w:val="ru-RU"/>
        </w:rPr>
        <w:t xml:space="preserve"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 </w:t>
      </w:r>
    </w:p>
    <w:bookmarkEnd w:id="11"/>
    <w:bookmarkEnd w:id="12"/>
    <w:p w14:paraId="6DB04907" w14:textId="2EA5A2E3" w:rsidR="00E13566" w:rsidRDefault="00903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EE8C0E" w14:textId="77777777" w:rsidR="00E13566" w:rsidRPr="00525C08" w:rsidRDefault="009039E7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525C08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4512"/>
        <w:gridCol w:w="1417"/>
        <w:gridCol w:w="1947"/>
        <w:gridCol w:w="4718"/>
      </w:tblGrid>
      <w:tr w:rsidR="00E13566" w14:paraId="0F90E135" w14:textId="77777777" w:rsidTr="00BF586C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FA7F6" w14:textId="77777777" w:rsidR="00E13566" w:rsidRDefault="00BF5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5B6F04" w14:textId="77777777" w:rsidR="00E13566" w:rsidRDefault="00E13566">
            <w:pPr>
              <w:spacing w:after="0"/>
              <w:ind w:left="135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EE6CF" w14:textId="77777777" w:rsidR="00E13566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984DD" w14:textId="77777777" w:rsidR="00E13566" w:rsidRDefault="00E13566">
            <w:pPr>
              <w:spacing w:after="0"/>
              <w:ind w:left="135"/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14:paraId="4A5B012E" w14:textId="77777777" w:rsidR="00E13566" w:rsidRDefault="00BF5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204914F5" w14:textId="77777777" w:rsidR="00E13566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5CD47" w14:textId="77777777" w:rsidR="00E13566" w:rsidRDefault="00E13566">
            <w:pPr>
              <w:spacing w:after="0"/>
              <w:ind w:left="135"/>
            </w:pPr>
          </w:p>
        </w:tc>
      </w:tr>
      <w:tr w:rsidR="00BF586C" w14:paraId="4C06C986" w14:textId="77777777" w:rsidTr="00BF586C">
        <w:trPr>
          <w:trHeight w:val="144"/>
          <w:tblCellSpacing w:w="20" w:type="nil"/>
        </w:trPr>
        <w:tc>
          <w:tcPr>
            <w:tcW w:w="1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C5B83" w14:textId="77777777" w:rsidR="00BF586C" w:rsidRDefault="00BF586C"/>
        </w:tc>
        <w:tc>
          <w:tcPr>
            <w:tcW w:w="4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F7F58" w14:textId="77777777" w:rsidR="00BF586C" w:rsidRDefault="00BF586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F502C7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83B6D" w14:textId="77777777" w:rsidR="00BF586C" w:rsidRDefault="00BF586C">
            <w:pPr>
              <w:spacing w:after="0"/>
              <w:ind w:left="135"/>
            </w:pP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1D8C81BE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A11E4" w14:textId="77777777" w:rsidR="00BF586C" w:rsidRDefault="00BF586C">
            <w:pPr>
              <w:spacing w:after="0"/>
              <w:ind w:left="135"/>
            </w:pPr>
          </w:p>
        </w:tc>
        <w:tc>
          <w:tcPr>
            <w:tcW w:w="47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F3E81CF" w14:textId="77777777" w:rsidR="00BF586C" w:rsidRDefault="00BF586C"/>
        </w:tc>
      </w:tr>
      <w:tr w:rsidR="00BF586C" w14:paraId="0B9F06B1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B6E061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06ECE6EB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63862F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0A1F977D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0D72E3EF" w14:textId="77777777" w:rsidR="00BF586C" w:rsidRDefault="003C2FBB">
            <w:pPr>
              <w:spacing w:after="0"/>
              <w:ind w:left="135"/>
            </w:pPr>
            <w:hyperlink r:id="rId4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BF586C" w14:paraId="70F71166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ED076F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4E7194B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62EAF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4BDE3385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7D278A71" w14:textId="77777777" w:rsidR="00BF586C" w:rsidRDefault="003C2FBB">
            <w:pPr>
              <w:spacing w:after="0"/>
              <w:ind w:left="135"/>
            </w:pPr>
            <w:hyperlink r:id="rId5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http://school-collection.edu.ru/catalog/rubr/903077b7-0221-4823-b549-b236326d48d4/114769/?interface=tla</w:t>
              </w:r>
            </w:hyperlink>
            <w:r w:rsidR="00BF58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https://media.prosv.ru/content/item/reader/10623/</w:t>
              </w:r>
            </w:hyperlink>
          </w:p>
        </w:tc>
      </w:tr>
      <w:tr w:rsidR="00BF586C" w14:paraId="3FA203A5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1637C1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709CC9A2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F04409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216EF499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79EE222D" w14:textId="77777777" w:rsidR="00BF586C" w:rsidRDefault="003C2FBB">
            <w:pPr>
              <w:spacing w:after="0"/>
              <w:ind w:left="135"/>
            </w:pPr>
            <w:hyperlink r:id="rId7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https://mathnet.spb.ru/texts/ege16/09.html</w:t>
              </w:r>
            </w:hyperlink>
          </w:p>
        </w:tc>
      </w:tr>
      <w:tr w:rsidR="00BF586C" w14:paraId="253A3E6E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572AEF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5BAF8516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9175C7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22605CDD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103D92ED" w14:textId="77777777" w:rsidR="00BF586C" w:rsidRDefault="003C2FBB">
            <w:pPr>
              <w:spacing w:after="0"/>
              <w:ind w:left="135"/>
            </w:pPr>
            <w:hyperlink r:id="rId8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http://school-collection.edu.ru/catalog/rubr/8bbb6869-56b1-438f-910a-5803af16c295/93287/?interface=themcol</w:t>
              </w:r>
            </w:hyperlink>
          </w:p>
        </w:tc>
      </w:tr>
      <w:tr w:rsidR="00BF586C" w14:paraId="5427F695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679BB8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471B30E2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2F32F4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22C2A737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27C538FC" w14:textId="77777777" w:rsidR="00BF586C" w:rsidRDefault="003C2FBB">
            <w:pPr>
              <w:spacing w:after="0"/>
              <w:ind w:left="135"/>
            </w:pPr>
            <w:hyperlink r:id="rId9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</w:t>
              </w:r>
              <w:r w:rsidR="00BF586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438f-910a-5803af16c295/93287/?interface=themcol</w:t>
              </w:r>
            </w:hyperlink>
            <w:r w:rsidR="00BF58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http://school-collection.edu.ru/catalog/rubr/903077b7-0221-4823-b549-b236326d48d4/114770/</w:t>
              </w:r>
            </w:hyperlink>
            <w:r w:rsidR="00BF586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BF586C" w14:paraId="53716A09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C2BA69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51A1ECDB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0861C7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789BEF6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6CD57188" w14:textId="77777777" w:rsidR="00BF586C" w:rsidRDefault="003C2FBB">
            <w:pPr>
              <w:spacing w:after="0"/>
              <w:ind w:left="135"/>
            </w:pPr>
            <w:hyperlink r:id="rId11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http://school-collection.edu.ru/catalog/rubr/8bbb6869-56b1-438f-910a-5803af16c295/93287/?interface=themcol</w:t>
              </w:r>
            </w:hyperlink>
          </w:p>
        </w:tc>
      </w:tr>
      <w:tr w:rsidR="00BF586C" w14:paraId="10CDB035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0FDD06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643015C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BFFC1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1735AEF5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7FAC51DE" w14:textId="77777777" w:rsidR="00BF586C" w:rsidRDefault="003C2FBB">
            <w:pPr>
              <w:spacing w:after="0"/>
              <w:ind w:left="135"/>
            </w:pPr>
            <w:hyperlink r:id="rId12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BF586C" w14:paraId="1DE985ED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DED985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5EF99565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E53D74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207344FD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50CE85A2" w14:textId="77777777" w:rsidR="00BF586C" w:rsidRDefault="003C2FBB">
            <w:pPr>
              <w:spacing w:after="0"/>
              <w:ind w:left="135"/>
            </w:pPr>
            <w:hyperlink r:id="rId13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http://school-collection.edu.ru/catalog/rubr/8bbb6869-56b1-438f-910a-5803af16c295/93287/?interface=themcol</w:t>
              </w:r>
            </w:hyperlink>
            <w:r w:rsidR="00BF58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https://media.prosv.ru/content/item/reader/10623/</w:t>
              </w:r>
            </w:hyperlink>
          </w:p>
        </w:tc>
      </w:tr>
      <w:tr w:rsidR="00BF586C" w14:paraId="439B58CC" w14:textId="77777777" w:rsidTr="00BF586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2C38D8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14:paraId="4318F88A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039C14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15876BDB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75F498EB" w14:textId="77777777" w:rsidR="00BF586C" w:rsidRDefault="003C2FBB">
            <w:pPr>
              <w:spacing w:after="0"/>
              <w:ind w:left="135"/>
            </w:pPr>
            <w:hyperlink r:id="rId15">
              <w:r w:rsidR="00BF586C"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BF586C" w14:paraId="4BC9718D" w14:textId="77777777" w:rsidTr="00BF586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14:paraId="39AA5377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50CF6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47" w:type="dxa"/>
            <w:tcMar>
              <w:top w:w="50" w:type="dxa"/>
              <w:left w:w="100" w:type="dxa"/>
            </w:tcMar>
            <w:vAlign w:val="center"/>
          </w:tcPr>
          <w:p w14:paraId="75316DB8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14:paraId="504D97E8" w14:textId="77777777" w:rsidR="00BF586C" w:rsidRDefault="00BF586C"/>
        </w:tc>
      </w:tr>
    </w:tbl>
    <w:p w14:paraId="0A161900" w14:textId="77777777" w:rsidR="00E13566" w:rsidRDefault="00E13566">
      <w:pPr>
        <w:sectPr w:rsidR="00E1356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CC9C243" w14:textId="77777777" w:rsidR="00E13566" w:rsidRPr="00525C08" w:rsidRDefault="009039E7">
      <w:pPr>
        <w:spacing w:after="0"/>
        <w:ind w:left="120"/>
        <w:rPr>
          <w:sz w:val="24"/>
          <w:szCs w:val="24"/>
        </w:rPr>
      </w:pPr>
      <w:r w:rsidRPr="00525C0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382"/>
        <w:gridCol w:w="1522"/>
        <w:gridCol w:w="1841"/>
        <w:gridCol w:w="4646"/>
      </w:tblGrid>
      <w:tr w:rsidR="00E13566" w14:paraId="4C6447EE" w14:textId="77777777" w:rsidTr="00525C08">
        <w:trPr>
          <w:trHeight w:val="144"/>
          <w:tblCellSpacing w:w="20" w:type="nil"/>
        </w:trPr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E2CBA" w14:textId="77777777" w:rsidR="00E13566" w:rsidRDefault="00BF5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6B1BE" w14:textId="77777777" w:rsidR="00E13566" w:rsidRDefault="00E13566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D7528" w14:textId="77777777" w:rsidR="00E13566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43CAC" w14:textId="77777777" w:rsidR="00E13566" w:rsidRDefault="00E13566">
            <w:pPr>
              <w:spacing w:after="0"/>
              <w:ind w:left="135"/>
            </w:pPr>
          </w:p>
        </w:tc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14:paraId="272874B8" w14:textId="77777777" w:rsidR="00E13566" w:rsidRDefault="00BF5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56126F57" w14:textId="77777777" w:rsidR="00E13566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634CC" w14:textId="77777777" w:rsidR="00E13566" w:rsidRDefault="00E13566">
            <w:pPr>
              <w:spacing w:after="0"/>
              <w:ind w:left="135"/>
            </w:pPr>
          </w:p>
        </w:tc>
      </w:tr>
      <w:tr w:rsidR="00525C08" w14:paraId="347D8AD9" w14:textId="77777777" w:rsidTr="00525C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85CCA" w14:textId="77777777" w:rsidR="00525C08" w:rsidRDefault="00525C08"/>
        </w:tc>
        <w:tc>
          <w:tcPr>
            <w:tcW w:w="4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C775E" w14:textId="77777777" w:rsidR="00525C08" w:rsidRDefault="00525C08"/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AFC1DA7" w14:textId="77777777" w:rsidR="00525C08" w:rsidRDefault="00525C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A549A" w14:textId="77777777" w:rsidR="00525C08" w:rsidRDefault="00525C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C75FC" w14:textId="77777777" w:rsidR="00525C08" w:rsidRDefault="00525C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6F673" w14:textId="77777777" w:rsidR="00525C08" w:rsidRDefault="00525C08">
            <w:pPr>
              <w:spacing w:after="0"/>
              <w:ind w:left="135"/>
            </w:pPr>
          </w:p>
        </w:tc>
        <w:tc>
          <w:tcPr>
            <w:tcW w:w="46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E642F76" w14:textId="77777777" w:rsidR="00525C08" w:rsidRDefault="00525C08"/>
        </w:tc>
      </w:tr>
      <w:tr w:rsidR="00525C08" w14:paraId="4A06B26D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47D86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1905D97" w14:textId="77777777" w:rsidR="00525C08" w:rsidRPr="009039E7" w:rsidRDefault="00525C08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633083" w14:textId="77777777" w:rsidR="00525C08" w:rsidRDefault="00525C08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8F671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4E666A3E" w14:textId="77777777" w:rsidR="00525C08" w:rsidRDefault="003C2FBB">
            <w:pPr>
              <w:spacing w:after="0"/>
              <w:ind w:left="135"/>
            </w:pPr>
            <w:hyperlink r:id="rId16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http://school-collection.edu.ru/catalog/rubr/c7ee6e0e-bf6f-498d-92b6-3f9322cc9d7a/</w:t>
              </w:r>
            </w:hyperlink>
          </w:p>
        </w:tc>
      </w:tr>
      <w:tr w:rsidR="00525C08" w14:paraId="4F6FF564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7DAA2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88B6D4B" w14:textId="77777777" w:rsidR="00525C08" w:rsidRDefault="00525C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EC9437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EBDC7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469B509A" w14:textId="77777777" w:rsidR="00525C08" w:rsidRDefault="003C2FBB">
            <w:pPr>
              <w:spacing w:after="0"/>
              <w:ind w:left="135"/>
            </w:pPr>
            <w:hyperlink r:id="rId17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http://school-collection.edu.ru/catalog/rubr/8bbb6869-56b1-438f-910a-5803af16c295/93287/?interface=themcol</w:t>
              </w:r>
            </w:hyperlink>
          </w:p>
        </w:tc>
      </w:tr>
      <w:tr w:rsidR="00525C08" w14:paraId="2C155E82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25E82E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6A48E0EF" w14:textId="77777777" w:rsidR="00525C08" w:rsidRPr="009039E7" w:rsidRDefault="00525C08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8EA21D2" w14:textId="77777777" w:rsidR="00525C08" w:rsidRDefault="00525C08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02578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184F0F94" w14:textId="77777777" w:rsidR="00525C08" w:rsidRDefault="003C2FBB">
            <w:pPr>
              <w:spacing w:after="0"/>
              <w:ind w:left="135"/>
            </w:pPr>
            <w:hyperlink r:id="rId18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http://school-collection.edu.ru/catalog/rubr/903077b7-0221-4823-b549-b236326d48d4/114771/?interface=tla</w:t>
              </w:r>
            </w:hyperlink>
          </w:p>
        </w:tc>
      </w:tr>
      <w:tr w:rsidR="00525C08" w14:paraId="0EB38EFC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779FB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76F5EB9" w14:textId="77777777" w:rsidR="00525C08" w:rsidRPr="009039E7" w:rsidRDefault="00525C08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91BAC6" w14:textId="77777777" w:rsidR="00525C08" w:rsidRDefault="00525C08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6F00E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00566D81" w14:textId="77777777" w:rsidR="00525C08" w:rsidRDefault="003C2FBB">
            <w:pPr>
              <w:spacing w:after="0"/>
              <w:ind w:left="135"/>
            </w:pPr>
            <w:hyperlink r:id="rId19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25C08" w14:paraId="581FFC2A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117F7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08812C57" w14:textId="77777777" w:rsidR="00525C08" w:rsidRDefault="00525C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8EC7D2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4BADC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20C59CE0" w14:textId="77777777" w:rsidR="00525C08" w:rsidRDefault="003C2FBB">
            <w:pPr>
              <w:spacing w:after="0"/>
              <w:ind w:left="135"/>
            </w:pPr>
            <w:hyperlink r:id="rId20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525C08" w14:paraId="0D2134AE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19B956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1BE80F88" w14:textId="77777777" w:rsidR="00525C08" w:rsidRDefault="00525C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0A88E7A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EAF64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2D2204DC" w14:textId="77777777" w:rsidR="00525C08" w:rsidRDefault="003C2FBB">
            <w:pPr>
              <w:spacing w:after="0"/>
              <w:ind w:left="135"/>
            </w:pPr>
            <w:hyperlink r:id="rId21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25C08" w14:paraId="74BC10EE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EB8FF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5A3BFAE8" w14:textId="77777777" w:rsidR="00525C08" w:rsidRPr="009039E7" w:rsidRDefault="00525C08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15822D" w14:textId="77777777" w:rsidR="00525C08" w:rsidRDefault="00525C08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FE7C4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00952514" w14:textId="77777777" w:rsidR="00525C08" w:rsidRDefault="003C2FBB">
            <w:pPr>
              <w:spacing w:after="0"/>
              <w:ind w:left="135"/>
            </w:pPr>
            <w:hyperlink r:id="rId22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http://school-collection.edu.ru/catalog/rubr/c7ee6e0e-bf6f-498d-92b6-3f9322cc9d7a/</w:t>
              </w:r>
            </w:hyperlink>
          </w:p>
        </w:tc>
      </w:tr>
      <w:tr w:rsidR="00525C08" w14:paraId="0D938C2A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E28228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25A81C1D" w14:textId="77777777" w:rsidR="00525C08" w:rsidRDefault="00525C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4B4772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0C220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4249356E" w14:textId="77777777" w:rsidR="00525C08" w:rsidRDefault="003C2FBB">
            <w:pPr>
              <w:spacing w:after="0"/>
              <w:ind w:left="135"/>
            </w:pPr>
            <w:hyperlink r:id="rId23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http://school-collection.edu.ru/catalog/rubr/df413b15-266b-4a0a-bdb2-28fc41140ab2/</w:t>
              </w:r>
            </w:hyperlink>
          </w:p>
        </w:tc>
      </w:tr>
      <w:tr w:rsidR="00525C08" w14:paraId="7E908F4A" w14:textId="77777777" w:rsidTr="00525C08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74DA82" w14:textId="77777777" w:rsidR="00525C08" w:rsidRDefault="00525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14:paraId="4DEF905B" w14:textId="77777777" w:rsidR="00525C08" w:rsidRDefault="00525C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81D8E2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A5088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5C13CC46" w14:textId="77777777" w:rsidR="00525C08" w:rsidRDefault="003C2FBB">
            <w:pPr>
              <w:spacing w:after="0"/>
              <w:ind w:left="135"/>
            </w:pPr>
            <w:hyperlink r:id="rId24">
              <w:r w:rsidR="00525C08"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525C08" w14:paraId="14C013C1" w14:textId="77777777" w:rsidTr="00525C0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14:paraId="0AD5FF60" w14:textId="77777777" w:rsidR="00525C08" w:rsidRPr="009039E7" w:rsidRDefault="00525C08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EB2B228" w14:textId="77777777" w:rsidR="00525C08" w:rsidRDefault="00525C08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8FC9" w14:textId="77777777" w:rsidR="00525C08" w:rsidRDefault="00525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85" w:type="dxa"/>
            <w:tcMar>
              <w:top w:w="50" w:type="dxa"/>
              <w:left w:w="100" w:type="dxa"/>
            </w:tcMar>
            <w:vAlign w:val="center"/>
          </w:tcPr>
          <w:p w14:paraId="410916E5" w14:textId="77777777" w:rsidR="00525C08" w:rsidRDefault="00525C08"/>
        </w:tc>
      </w:tr>
    </w:tbl>
    <w:p w14:paraId="27C28E4F" w14:textId="77777777" w:rsidR="00E13566" w:rsidRDefault="00E13566">
      <w:pPr>
        <w:sectPr w:rsidR="00E1356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6EB4F2B" w14:textId="2366B7B5" w:rsidR="00E13566" w:rsidRDefault="009039E7">
      <w:pPr>
        <w:spacing w:after="0"/>
        <w:ind w:left="120"/>
      </w:pPr>
      <w:bookmarkStart w:id="13" w:name="block-99318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C49196F" w14:textId="77777777" w:rsidR="00E13566" w:rsidRDefault="00903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7789"/>
        <w:gridCol w:w="2552"/>
        <w:gridCol w:w="2835"/>
      </w:tblGrid>
      <w:tr w:rsidR="00BF586C" w14:paraId="4A92718E" w14:textId="77777777" w:rsidTr="00BF586C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197FB" w14:textId="77777777" w:rsidR="00BF586C" w:rsidRDefault="00BF5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05E4F" w14:textId="77777777" w:rsidR="00BF586C" w:rsidRDefault="00BF586C">
            <w:pPr>
              <w:spacing w:after="0"/>
              <w:ind w:left="135"/>
            </w:pPr>
          </w:p>
        </w:tc>
        <w:tc>
          <w:tcPr>
            <w:tcW w:w="7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EECA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937CE" w14:textId="77777777" w:rsidR="00BF586C" w:rsidRDefault="00BF586C">
            <w:pPr>
              <w:spacing w:after="0"/>
              <w:ind w:left="135"/>
            </w:pPr>
          </w:p>
        </w:tc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786EA6B6" w14:textId="77777777" w:rsidR="00BF586C" w:rsidRDefault="00BF5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F586C" w14:paraId="2341AFF5" w14:textId="77777777" w:rsidTr="00BF5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B20EF" w14:textId="77777777" w:rsidR="00BF586C" w:rsidRDefault="00BF586C"/>
        </w:tc>
        <w:tc>
          <w:tcPr>
            <w:tcW w:w="7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B748B" w14:textId="77777777" w:rsidR="00BF586C" w:rsidRDefault="00BF586C"/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43054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EA70C" w14:textId="77777777" w:rsidR="00BF586C" w:rsidRDefault="00BF586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4CB55EB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BFB0C" w14:textId="77777777" w:rsidR="00BF586C" w:rsidRDefault="00BF586C">
            <w:pPr>
              <w:spacing w:after="0"/>
              <w:ind w:left="135"/>
            </w:pPr>
          </w:p>
        </w:tc>
      </w:tr>
      <w:tr w:rsidR="00BF586C" w14:paraId="37D64BB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A0821C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50381C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960CD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76E59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9DF54E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22CC6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9082BA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7EEA1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E7B1C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B559D1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7C967F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4A5D86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6BBC7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29DAE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249CBD6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787DC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F7F2AB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978BD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DDC37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278B27B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41D879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BE7843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C751E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9EA9F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4559B37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B63EDB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3A3D8A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BA6D1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DF79B3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DAB1F58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3037D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BDB16B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02D8B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41092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F50A4E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8DE565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4A2829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78F64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8C112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7999C6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3D414D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A30D9A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1B533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54DDA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21E97E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12671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C09123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0C279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5879E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905C07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AB5A3B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556DC4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4C809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EE8FC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6490D71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CB59B5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E15AAC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45816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819EC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5F904C8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95684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DCDC5B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27664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8BBFC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299C8A8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3918D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27BB69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17C22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81089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8C75EF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0B3976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4C4BB2B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4D053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CCD9F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3A2501B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391CB6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B35A47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F3F00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4B30C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F22EAE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4E7DC6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DFEFE8F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78950F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EFB238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564B75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9BCFF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985AAAA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F132AB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31AE1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003CAD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DAB01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7A3401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DFBB3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1DA0D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2741D9C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C8919F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2B597E7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91793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E34BC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CEF8A7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A0CC8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2D23AB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24689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DCDFD9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E9AD75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C9EFC3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A3E00A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AADAA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9250E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F0ACE7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544393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552C7B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C3C8A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F5E2C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CAA65E7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C9FBB9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6ED7710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FD7268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1AF89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2217108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014219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F587890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1611D8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B743A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BCD41FB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9E16A2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7B2179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40936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66417E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6E2D9F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C68ED9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06F5E3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7D81A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8E497B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E66DF08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7D1F85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D31AA67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63081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3AFA1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AF8F0A1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873B3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DF7192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8BB54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9B6E1D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9DCB73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B34233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A37967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94814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930CBD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87F3C6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6DC4F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5295D7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F2969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B88C15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FA4B6F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3CA8C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62311E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73062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C0500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D62787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D0C87F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4C9AF6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5BE37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32BB5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345293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B3094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07893A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C669B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D2030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B38F4A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F4A918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ABD8F27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29C47B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63591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BA2F68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0DE62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744722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DC8DF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3F65B2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2F5691E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D987A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5367C0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41926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9B570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05B31BC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7279DE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5E0E0F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22180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9FF966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97ED0F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8FCE5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8EBBFA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24B15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B4A65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A8C887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122762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21BB6D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416B6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4C25BC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EF9A71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C5B81B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D8D00F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6A93F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BC3AB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333AF8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A8D13B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1397FC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E81FF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1FB17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790F4A6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0E1C94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0F4611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3DB28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F7CD7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24C9A0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F06636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31FBA1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31BD4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36E88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F082A51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FBF078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E912E0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9F5D7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D099E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AD04D0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74C6C1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9DAD81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A1A7D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B03AF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FA2F4C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29265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9B1CFE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8165A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265D6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EF23805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994970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473F97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35E3A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6A876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15F4B2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5BF96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C7A9E6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1AEC8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F078C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8FEC58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FD25E2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472A8E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C587E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FB32F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AE472A8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EBD1F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1E38E83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DEE287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A50B98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6B5A62DC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90F819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2EAEFF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05CC5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B7C58F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B754AC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58F6F7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AB2C32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F6649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57F085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96AFD8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DC2CDE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561B1F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F5408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B92ED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888BD2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88D5E2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262529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0742D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9B559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DF331E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0CC99C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433DAE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62B76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2397B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50A411C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CDA81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DB6069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26D9D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7F0B6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14B118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70B72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030085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BC1CD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AC136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8733496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7EC9E7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B892CE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8D6DA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B41BD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C339B97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6B5394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16444D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B2E93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A8CFE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D41B965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2E4DE8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1399F6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4513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CCD547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08DA50A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D72134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C59B45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67BCD5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C3E15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7635BF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A5404A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442940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353D2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773FD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9AEC2B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9CB9E4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38395DB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18D5C4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5CD869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1F28FC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071B18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4B3DB2A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EB954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CB956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9A8B1E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183653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8CFD716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7B3F7B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B3F3F6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0AB7BA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BCEA4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574114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C71A05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3E142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B0CC6C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B287D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511E700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D79EB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F01F9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5531E1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4320A3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EBDF476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58139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F4F8B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FC59351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0B751D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3CBA95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2CD26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900C7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A5B8CA7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B1416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027B28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F8232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6A828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BEE9437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52F8B5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C01EDB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0A30D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FFB4D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3926AB8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AB8F75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4F4C9A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E8BC6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8F64E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5A120EB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314FD2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740484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21FC2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D4142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DB5FEF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178C77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188EFE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6767C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05EDE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B1D8C0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A04615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517253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FC7ED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99A98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9CBD176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790DCA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B6DC7D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9930E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8F673B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7C6403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B2F587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26264D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C447A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FCC10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31DEC0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B9B6E1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4DBC4A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13C8A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0693C7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7481B00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DF50CA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CF27247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16D5F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1AA20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1D1D6A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E4C229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9D8C1E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9428E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F1887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CECD055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A24208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701AC4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3BA8B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C53F4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E49CED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401321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CEC1ED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68AAB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6A5C0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AF0DD3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08FCF6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814E4C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99AD3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97E7A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278F5AC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562BB0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7ACE82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533BB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26DEF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91E7F0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575C3C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1E5036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C0A39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51C16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09C603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1FAD98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F78B2B1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6BFA42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6C742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EBD009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A2504F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93C346B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B3F22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5E3AD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9EF30E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CCEC9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79D0BC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D9067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D8E54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CADABB7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833452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1F127DD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93075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28CE44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4F088B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DA13AC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D5815EB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4DB25B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C0530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63D0A1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AB9200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B0EA70C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B76E2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7CC24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47687B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B9511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6691B20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427BC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947E3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C14704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2427AC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B6D470A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4B123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05A73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6ED672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723711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5B736E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C24629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0A719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2E2FA4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C9BABF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B2130A5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5404D5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4A1F8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6CBC94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A8973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6BCF005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50B2A8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E28B6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8B286F1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2F4CA3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3FF30CC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FFC32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EE55C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C04DD1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3EF7FE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60B7FA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2D6B0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70F12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9FFA47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A1556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55618CD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0235C9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D6142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DF0068C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F5473A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5E6413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5F8EC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5F6297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4F6175C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C37F2A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9653A6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7D4DD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1F15B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5748D5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8EFC8A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1F1907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3F673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668D5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629DEE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35E17E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BC874C1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33D68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BA88C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ECFB335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F59598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1CD45F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0138F2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F2623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3C71452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11AC46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AECAC10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9187B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10C0F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84F4CBF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7634A6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72A4F9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3C75E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84DAA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290AD7C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540360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B662B1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90358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622E8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55014F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35C395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410FA3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5C565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6833B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91889B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C406BC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E73718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D6554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916DF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22C0EF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D69117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2D0F61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7E096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F3C8D7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5A223F2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F47AE2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BF0833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E5C45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DAB349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90A1E81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EDE178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9399E1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7392F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DA75D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B995D29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4412EB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3A9823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F43A5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6ED95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1B9A2C6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979FD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4DD0DC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661DA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8C566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05A47E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9A6852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44F39D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6B56C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EE0B4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046572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284CD0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BBB095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615EF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84EAD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43EE46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5893C0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CD14E8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BE9DC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B6FA1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CFB6B0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BCC90C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1DA912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FEAEB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80F1B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3403574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444C40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D202E8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A50A6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48C7E0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37D17E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14F956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52390B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72D54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06DE69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C958F41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10BC85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1C12C63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4B26C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1BE20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976575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50A57DB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7D4ABCB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CF948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824D7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3B3FC6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C026C2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23FC02C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04408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2BAF1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0217B6A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AE7FB9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0AB1AA7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2A7A3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B9F926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B717C63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F8882F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3147E4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3CD66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F96C1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0A50C8B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BBDE1D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E8EDDE2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E317F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81A678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767BF8B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6DF1F0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8B5B34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AC321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0A812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BCE360B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22C017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D407D5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14F69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446E4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CD8FF98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0FC2AA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4FCF64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81B33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C4937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6F5811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BD237E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7AB81A12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CD0D5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86871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707F7B10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3671BF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55A891D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EEFD0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6DEA4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322F42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5A10E6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6EB3179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9C7A8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149CD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B1EEDF5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0EFE30E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48A5C2A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28C91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9B699E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0891186E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C9B932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37689C5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420A99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9D5F6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0B494E0D" w14:textId="77777777" w:rsidTr="00BF586C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162D88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789" w:type="dxa"/>
            <w:tcMar>
              <w:top w:w="50" w:type="dxa"/>
              <w:left w:w="100" w:type="dxa"/>
            </w:tcMar>
            <w:vAlign w:val="center"/>
          </w:tcPr>
          <w:p w14:paraId="08197F1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2DA392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2E8E87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B42C4A9" w14:textId="77777777" w:rsidTr="00BF586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43EFD7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54B78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811F7F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14:paraId="6B7F3FBD" w14:textId="77777777" w:rsidR="00E13566" w:rsidRDefault="00E13566">
      <w:pPr>
        <w:sectPr w:rsidR="00E1356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BBD2648" w14:textId="77777777" w:rsidR="00E13566" w:rsidRDefault="009039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7743"/>
        <w:gridCol w:w="2410"/>
        <w:gridCol w:w="2835"/>
      </w:tblGrid>
      <w:tr w:rsidR="00BF586C" w14:paraId="0C20686C" w14:textId="77777777" w:rsidTr="00BF586C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24BEE" w14:textId="77777777" w:rsidR="00BF586C" w:rsidRDefault="00BF58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D7D702" w14:textId="77777777" w:rsidR="00BF586C" w:rsidRDefault="00BF586C">
            <w:pPr>
              <w:spacing w:after="0"/>
              <w:ind w:left="135"/>
            </w:pPr>
          </w:p>
        </w:tc>
        <w:tc>
          <w:tcPr>
            <w:tcW w:w="77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030C8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C4651" w14:textId="77777777" w:rsidR="00BF586C" w:rsidRDefault="00BF586C">
            <w:pPr>
              <w:spacing w:after="0"/>
              <w:ind w:left="135"/>
            </w:pP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78626D36" w14:textId="77777777" w:rsidR="00BF586C" w:rsidRDefault="00BF58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BF586C" w14:paraId="75114011" w14:textId="77777777" w:rsidTr="00BF5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2AD1B" w14:textId="77777777" w:rsidR="00BF586C" w:rsidRDefault="00BF586C"/>
        </w:tc>
        <w:tc>
          <w:tcPr>
            <w:tcW w:w="7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7D5A6" w14:textId="77777777" w:rsidR="00BF586C" w:rsidRDefault="00BF586C"/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5C3046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4C7A5" w14:textId="77777777" w:rsidR="00BF586C" w:rsidRDefault="00BF586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5BD318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E0482" w14:textId="77777777" w:rsidR="00BF586C" w:rsidRDefault="00BF586C">
            <w:pPr>
              <w:spacing w:after="0"/>
              <w:ind w:left="135"/>
            </w:pPr>
          </w:p>
        </w:tc>
      </w:tr>
      <w:tr w:rsidR="00BF586C" w14:paraId="201FE36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1D3B2F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18602C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D24691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E0CCC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C8B006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264D7F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1BDF2D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1B548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8728E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F31D85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B9BC86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2643F2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D8BC2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B6E1F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E11BCC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644D5D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9CCBCA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6F006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6F5B2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12A4C7C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83B5B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CE034A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51DE5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CA7A8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EE7FC7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EC4DDD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17FE5D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A2234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304C7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BB76C2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CC82F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4C9511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39AA6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4A848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AC15BF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6BBEF5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2D92BF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78F41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38906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FB3DA1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F108D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7EDD7B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7A0BC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22D23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D7844F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1C1C8A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23B2F3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8E4F0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7BA74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AF0381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9FB117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FDA22F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E7BB5D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FCED9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E53FCD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CA5CA2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F48887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A9133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528C0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BFC5BF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17B0C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2E49E2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7930C7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51043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3FAB810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B6098E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3D5AAB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02B9B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9BAB2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B18D190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474163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48595C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D08E1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2E7360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7BB000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22C7E4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FF5DC2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0CE83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8356A9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371D71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BFE255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FEBC8BC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80A26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8E1FAB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D65060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155A16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D1E365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17E24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4F9D1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2153E3D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A556D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D017290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94CCD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83155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4DB7BDD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4017CB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81AF23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CCB117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6A6BE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46B9BC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32BB61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EF62E8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562FF0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DD91A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492A5E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F45140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81E942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278CA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4C3B7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2A26552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F3ACD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73B9697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0D05CF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A49FD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D644CA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B9DD27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0A037D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8BCCD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73E066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8F75ACD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BDD0ED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A8E164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7FA98E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C7FB2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86C5970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63471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FAADDF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9118DB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76888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080080D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FAFE02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936F01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A482F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141CA0E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801EDD0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AC1D39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8DED48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78BC09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69403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4F009C7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D0D235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C11DE8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93C38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C0F90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BB780DC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7B4183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312F39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17C55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FB74F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AC3480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D764A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73CD6EC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0DF26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1A1F8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A29B3DA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0AEED1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1CB50B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E38A8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45B93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D8B375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CE58FC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DC9C07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E9D37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62A9E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5F04B7E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D82FD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0B066B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61F80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7564E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549F85A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E8CF5D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0BF32F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13C22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0BBBC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FDD66D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D7D09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069A75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458BD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11E19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A3F8ACC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BBE4BF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E75667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8E81F3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019DB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D15C8B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2BC999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85C00E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9B84B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53F7FC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F04755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7C1713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32034E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9BAC0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0223EE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0105CC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1557C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2D44AD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484876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10CAB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CD3E3F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EC5280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C9E2CB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25BC7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BB148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ED0390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7DE6D8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B1D91B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6CDF7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C6CAD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F558BA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528521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6E28EC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8B5DC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9986E3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0CBD8D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FDB46C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A373A94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3CF040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DA463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6E63CE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74AFAA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27E1816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6EACF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ED6A7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1A9C06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BAD7D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FF7F560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8D57A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67FA7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E5041FA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847B77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2562DF7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2E3F8F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49414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B36A010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7FFF58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17B107D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345A1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70CD3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2FDF41BC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A77E6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9A7E66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3E690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506EE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5CD209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2E98A7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47291E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55645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F6B09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3499B4A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6791F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556FC5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1C0A2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FBF0F0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1759BA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9D7347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005584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81896D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5F003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9736E1A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7E2693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3EBE26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59B82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FA7A2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081C963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C53C8B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54701B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18E9F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6D3D26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059E05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E179D2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AF3BD6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3B4E32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7BB38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EAEBC8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30075A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3AE277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2BCE2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8F9BA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C3A626C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08307F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DD4894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A37C1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DCCF5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07CA1F3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6DEB7E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942149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1E13B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E657E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BD9546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5DA3B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B5FA04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942E4A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C0A1C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D14937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B86EA7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1DD161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A65CA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3D781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EF14C2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69C6CC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9FC4B0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ED78AA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F0436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44A183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A026FD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A8993D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F9D8A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F8686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E4D3CA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990076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5795D0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F1ADA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9ED12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29AB8D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41C955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79A90D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B428B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8B5B7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8641CD7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4B192A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B53F14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5B034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98E11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06269B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3B3532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189B9F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B0E8F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E52AB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91B210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A7DC9C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6B2914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7C9C6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87D63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AF96D2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0CF1C6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48175D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93359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7CA6D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731A50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DDC689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BA4A43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3CE9D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9E47DE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258A9D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94CF8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5E9CA0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F7540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5FEF0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5108A2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E78022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CF69D3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BF9BF5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2E323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A79702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69053C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9EBDFA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F0C18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3CE4B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16DF397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FCFE99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641683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648443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D6E1FA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566C1D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CAC017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DC10267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8610E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42F51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A5A7DCE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26699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6AD603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518EE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E3003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F822517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C99132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780227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9B73FF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1ECA6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5616873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ED5BC3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8A29A84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10EA28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7EEAF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7B86FFE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4F0F0A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A4CE74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52240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3CFD1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CBB6AE7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AD227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20F014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AFB09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158CF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4A450EE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D00EF6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7EDAAF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3C5CB4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14706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FE9171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EC1A75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63D3ECC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9EE68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8FFDC9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EFB463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C2751C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B790E45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E2531C6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F3686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29F092C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C2A93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EE2840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2EF498D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0E54D6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13D9D6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D3AC55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2B067AE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4863AF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916E9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844AFF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3CCD58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4289D12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51E98A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D2865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3451B6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E1F46D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0ED4AC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A59546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07FD8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38C315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D38BDE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4D9C99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187A8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22705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F16D0A7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4CDFD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4343F2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66B0E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9E491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AB589E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94F5F4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506DAA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FEBA1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35EF8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230D9B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1784EB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F70212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B58C0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CA73E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AFC19BC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1E574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207A91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EED72F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C1FB4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4E5EF6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473EE5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E8AECB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A857BC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F3AC21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7383CCE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41E75B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F97073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FD582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2B6AF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6C3E680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25854B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1B7D81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E8ABE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1707A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A6F5C7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46EA6A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3FD1417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EF876A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EC6BF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BECF363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D3B7FB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E9EC58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0C9B2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A99344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CC82B3F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C4225A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0AA9DA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C6FF04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D61CC59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0CEE7B5A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2FD39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3D65C65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1A35C2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13B06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5B1F80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3FEE40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47F444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16A255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02654A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4A4E7B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78497F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4C65810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2D314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C87E5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D2FA1AD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5A1A2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CAAB06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B3F000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F1738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E358E1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5A39D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B6AF98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1F4726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D5037A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579494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797FE5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D05131E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BB32B3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94DDD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6F413D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8FC36D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ED0324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26217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DEB13D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0AE1C27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CAA823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45240A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87749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901BC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E6DFA5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1EDE21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E0843AE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195F8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736915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E3ED23E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C28A5E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E717CC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CC29C5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6B37B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D2721BB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B147E40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C3C1C0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0C8DB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A5766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D44F9F7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145F20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363C4F3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876B27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269EF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B441E1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A364887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F894E0B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183BE2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22ED4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672CE9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F43481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330D412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344A835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F5C1D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0D2209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D6BA57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05B855D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C22A7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E3FFC2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59D5CF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38FE39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D7DA17B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A8BE2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94C40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CA8B800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10476FA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3554057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923CA0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2C72A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C9550BA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FA7A28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D13F129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11787FC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C8C370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376EF47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746E5E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5EDE1C0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FA43A4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01A99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0F22463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4C64E03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6AB8D0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4EFBE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2267AB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C91AD6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6ABF7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E3FCF0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F561F5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BBD2D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F581496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BB534B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1B4E99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72F34B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EC541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8BA13AC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11A74F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F06039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4C4AC3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0FBD8D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52425EF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591994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DB32DC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DF059F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B7A8B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AD6C0C3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7411A5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79B7C4D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FC7EE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B9C163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D267AC1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BADD29B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6754F03" w14:textId="77777777" w:rsidR="00BF586C" w:rsidRDefault="00BF586C">
            <w:pPr>
              <w:spacing w:after="0"/>
              <w:ind w:left="135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65039A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47F8CC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1D0350D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402E0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6133B74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0C44F1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9BD92F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6351944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B8FDD1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92152A8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E6CE3C0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6A2C17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1B7C65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BB273A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80CDF2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D8FE08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F965B3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B9B0215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407342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D9296A6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AA38E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C5573D1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424303A4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4ABCF7F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E441C3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5FC5FF4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DF9B68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2DE101B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FEF9175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44ABF80A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577CDD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5DECF8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979942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C0AD4BE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6905703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66EDB2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B9BD2D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0B9009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834DA6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2EAAA92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4284F4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76384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305F5A58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589B71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64FF7D1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E30ED9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BD99D6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70EA18D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19C134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5815BC8F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4EF9D87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7B2D3F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121598C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FC82B0D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1D28730F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3D2B80E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EBAE01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67EAD859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1921388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3C042611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63535F7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640BC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86C" w14:paraId="3B10A3A2" w14:textId="77777777" w:rsidTr="00BF586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77AC086" w14:textId="77777777" w:rsidR="00BF586C" w:rsidRDefault="00BF58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14:paraId="7B38A79F" w14:textId="77777777" w:rsidR="00BF586C" w:rsidRDefault="00BF58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8381E3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1AB683" w14:textId="77777777" w:rsidR="00BF586C" w:rsidRDefault="00BF586C">
            <w:pPr>
              <w:spacing w:after="0"/>
              <w:ind w:left="135"/>
              <w:jc w:val="center"/>
            </w:pPr>
          </w:p>
        </w:tc>
      </w:tr>
      <w:tr w:rsidR="00BF586C" w14:paraId="50EE945C" w14:textId="77777777" w:rsidTr="00BF586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625419" w14:textId="77777777" w:rsidR="00BF586C" w:rsidRPr="009039E7" w:rsidRDefault="00BF586C">
            <w:pPr>
              <w:spacing w:after="0"/>
              <w:ind w:left="135"/>
              <w:rPr>
                <w:lang w:val="ru-RU"/>
              </w:rPr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40F92E" w14:textId="77777777" w:rsidR="00BF586C" w:rsidRDefault="00BF586C">
            <w:pPr>
              <w:spacing w:after="0"/>
              <w:ind w:left="135"/>
              <w:jc w:val="center"/>
            </w:pPr>
            <w:r w:rsidRPr="009039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AA43918" w14:textId="77777777" w:rsidR="00BF586C" w:rsidRDefault="00BF58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14:paraId="6BBE611D" w14:textId="77777777" w:rsidR="00E13566" w:rsidRDefault="00E13566">
      <w:pPr>
        <w:sectPr w:rsidR="00E1356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7FF2C73" w14:textId="77777777" w:rsidR="00E13566" w:rsidRPr="00BF586C" w:rsidRDefault="009039E7">
      <w:pPr>
        <w:spacing w:after="0"/>
        <w:ind w:left="120"/>
        <w:rPr>
          <w:lang w:val="ru-RU"/>
        </w:rPr>
      </w:pPr>
      <w:bookmarkStart w:id="14" w:name="block-9931838"/>
      <w:bookmarkEnd w:id="13"/>
      <w:r w:rsidRPr="00BF58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358E748" w14:textId="77777777" w:rsidR="00E13566" w:rsidRPr="00BF586C" w:rsidRDefault="009039E7">
      <w:pPr>
        <w:spacing w:after="0" w:line="480" w:lineRule="auto"/>
        <w:ind w:left="120"/>
        <w:rPr>
          <w:lang w:val="ru-RU"/>
        </w:rPr>
      </w:pPr>
      <w:r w:rsidRPr="00BF58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ADA0A4" w14:textId="77777777" w:rsidR="00E13566" w:rsidRPr="00BF586C" w:rsidRDefault="009039E7">
      <w:pPr>
        <w:spacing w:after="0" w:line="480" w:lineRule="auto"/>
        <w:ind w:left="120"/>
        <w:rPr>
          <w:lang w:val="ru-RU"/>
        </w:rPr>
      </w:pPr>
      <w:r w:rsidRPr="00BF586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3F88FE3" w14:textId="77777777" w:rsidR="00E13566" w:rsidRPr="009039E7" w:rsidRDefault="009039E7">
      <w:pPr>
        <w:spacing w:after="0" w:line="480" w:lineRule="auto"/>
        <w:ind w:left="120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​‌Учебное пособие</w:t>
      </w:r>
      <w:r w:rsidRPr="009039E7">
        <w:rPr>
          <w:sz w:val="28"/>
          <w:lang w:val="ru-RU"/>
        </w:rPr>
        <w:br/>
      </w:r>
      <w:bookmarkStart w:id="15" w:name="9053a3a9-475f-4974-9841-836c883d3eaf"/>
      <w:r w:rsidRPr="009039E7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</w:t>
      </w:r>
      <w:proofErr w:type="gramStart"/>
      <w:r w:rsidRPr="009039E7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15"/>
      <w:r w:rsidRPr="009039E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21B4EF47" w14:textId="77777777" w:rsidR="00E13566" w:rsidRPr="009039E7" w:rsidRDefault="009039E7">
      <w:pPr>
        <w:spacing w:after="0"/>
        <w:ind w:left="120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​</w:t>
      </w:r>
    </w:p>
    <w:p w14:paraId="354C3B5A" w14:textId="77777777" w:rsidR="00E13566" w:rsidRPr="009039E7" w:rsidRDefault="009039E7">
      <w:pPr>
        <w:spacing w:after="0" w:line="480" w:lineRule="auto"/>
        <w:ind w:left="120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8DCD40" w14:textId="77777777" w:rsidR="00E13566" w:rsidRPr="009039E7" w:rsidRDefault="009039E7">
      <w:pPr>
        <w:spacing w:after="0" w:line="480" w:lineRule="auto"/>
        <w:ind w:left="120"/>
        <w:rPr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​‌Учебник. Алгебра и начала математического анализа. 10 класс. 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А. Г. Мерзляк, Д. А. </w:t>
      </w:r>
      <w:proofErr w:type="spellStart"/>
      <w:r w:rsidRPr="009039E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9039E7">
        <w:rPr>
          <w:rFonts w:ascii="Times New Roman" w:hAnsi="Times New Roman"/>
          <w:color w:val="000000"/>
          <w:sz w:val="28"/>
          <w:lang w:val="ru-RU"/>
        </w:rPr>
        <w:t>, В. М. Поляков.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+ Электронная форма учебника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Учебник. Алгебра и начала математического анализа. 11 класс. 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А. Г. Мерзляк, Д. А. </w:t>
      </w:r>
      <w:proofErr w:type="spellStart"/>
      <w:r w:rsidRPr="009039E7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9039E7">
        <w:rPr>
          <w:rFonts w:ascii="Times New Roman" w:hAnsi="Times New Roman"/>
          <w:color w:val="000000"/>
          <w:sz w:val="28"/>
          <w:lang w:val="ru-RU"/>
        </w:rPr>
        <w:t>, В. М. Поляков.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+ Электронная форма учебника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Алгебра. 10 класс. Самостоятельные и контрольные работы (углубленный). 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Рабинович Е.М..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Алгебра. 11 класс. Самостоятельные и контрольные работы (углубленный). 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Мерзляк А.Г., Полонский В.Б., Рабинович Е.М.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 класс. Углубленный уровень. 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(Е.В. Буцко, А.Г. Мерзляк, В.Б. Полонский, М.С. Якир)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11 класс. Углубленный уровень. 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(Е.В. Буцко, А.Г. Мерзляк, В.Б. Полонский, М.С. Якир)</w:t>
      </w:r>
      <w:r w:rsidRPr="009039E7">
        <w:rPr>
          <w:sz w:val="28"/>
          <w:lang w:val="ru-RU"/>
        </w:rPr>
        <w:br/>
      </w:r>
      <w:bookmarkStart w:id="16" w:name="d8728230-5928-44d5-8479-c071b6ca96aa"/>
      <w:bookmarkEnd w:id="16"/>
      <w:r w:rsidRPr="009039E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307FD20" w14:textId="77777777" w:rsidR="00E13566" w:rsidRPr="009039E7" w:rsidRDefault="00E13566">
      <w:pPr>
        <w:spacing w:after="0"/>
        <w:ind w:left="120"/>
        <w:rPr>
          <w:lang w:val="ru-RU"/>
        </w:rPr>
      </w:pPr>
    </w:p>
    <w:p w14:paraId="6486652D" w14:textId="77777777" w:rsidR="00E13566" w:rsidRPr="009039E7" w:rsidRDefault="009039E7">
      <w:pPr>
        <w:spacing w:after="0" w:line="480" w:lineRule="auto"/>
        <w:ind w:left="120"/>
        <w:rPr>
          <w:lang w:val="ru-RU"/>
        </w:rPr>
      </w:pPr>
      <w:r w:rsidRPr="009039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8237BC" w14:textId="268E982B" w:rsidR="003C2FBB" w:rsidRPr="003C2FBB" w:rsidRDefault="009039E7" w:rsidP="00525C0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​</w:t>
      </w:r>
      <w:r w:rsidRPr="009039E7">
        <w:rPr>
          <w:rFonts w:ascii="Times New Roman" w:hAnsi="Times New Roman"/>
          <w:color w:val="333333"/>
          <w:sz w:val="28"/>
          <w:lang w:val="ru-RU"/>
        </w:rPr>
        <w:t>​‌</w:t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_Hlk145876552"/>
      <w:r w:rsidRPr="009039E7"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информационно-образовательных ресурсов (ФЦИОР)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5" w:history="1">
        <w:r w:rsidR="003C2FBB" w:rsidRPr="00B659B2">
          <w:rPr>
            <w:rStyle w:val="ab"/>
            <w:rFonts w:ascii="Times New Roman" w:hAnsi="Times New Roman"/>
            <w:sz w:val="28"/>
          </w:rPr>
          <w:t>http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3106F5EA" w14:textId="1F520F40" w:rsidR="003C2FBB" w:rsidRPr="003C2FBB" w:rsidRDefault="009039E7" w:rsidP="00525C0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6" w:history="1">
        <w:r w:rsidR="003C2FBB" w:rsidRPr="00B659B2">
          <w:rPr>
            <w:rStyle w:val="ab"/>
            <w:rFonts w:ascii="Times New Roman" w:hAnsi="Times New Roman"/>
            <w:sz w:val="28"/>
          </w:rPr>
          <w:t>http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C2FBB" w:rsidRPr="00B659B2">
          <w:rPr>
            <w:rStyle w:val="ab"/>
            <w:rFonts w:ascii="Times New Roman" w:hAnsi="Times New Roman"/>
            <w:sz w:val="28"/>
          </w:rPr>
          <w:t>window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2BA249F8" w14:textId="2AEA2551" w:rsidR="003C2FBB" w:rsidRDefault="009039E7" w:rsidP="00525C0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7" w:history="1">
        <w:r w:rsidR="003C2FBB" w:rsidRPr="00B659B2">
          <w:rPr>
            <w:rStyle w:val="ab"/>
            <w:rFonts w:ascii="Times New Roman" w:hAnsi="Times New Roman"/>
            <w:sz w:val="28"/>
          </w:rPr>
          <w:t>https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C2FBB" w:rsidRPr="00B659B2">
          <w:rPr>
            <w:rStyle w:val="ab"/>
            <w:rFonts w:ascii="Times New Roman" w:hAnsi="Times New Roman"/>
            <w:sz w:val="28"/>
          </w:rPr>
          <w:t>archive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prosv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0549710D" w14:textId="06B7868D" w:rsidR="003C2FBB" w:rsidRPr="003C2FBB" w:rsidRDefault="009039E7" w:rsidP="00525C0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lastRenderedPageBreak/>
        <w:t>Материалы по математике в Единой коллекции цифровых образовательных ресурсов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8" w:history="1">
        <w:r w:rsidR="003C2FBB" w:rsidRPr="00B659B2">
          <w:rPr>
            <w:rStyle w:val="ab"/>
            <w:rFonts w:ascii="Times New Roman" w:hAnsi="Times New Roman"/>
            <w:sz w:val="28"/>
          </w:rPr>
          <w:t>http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C2FBB" w:rsidRPr="00B659B2">
          <w:rPr>
            <w:rStyle w:val="ab"/>
            <w:rFonts w:ascii="Times New Roman" w:hAnsi="Times New Roman"/>
            <w:sz w:val="28"/>
          </w:rPr>
          <w:t>school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3C2FBB" w:rsidRPr="00B659B2">
          <w:rPr>
            <w:rStyle w:val="ab"/>
            <w:rFonts w:ascii="Times New Roman" w:hAnsi="Times New Roman"/>
            <w:sz w:val="28"/>
          </w:rPr>
          <w:t>collection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300947E2" w14:textId="4B410733" w:rsidR="003C2FBB" w:rsidRPr="003C2FBB" w:rsidRDefault="009039E7" w:rsidP="00525C0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 xml:space="preserve"> Московский центр непрерывного математического образования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9" w:history="1">
        <w:r w:rsidR="003C2FBB" w:rsidRPr="00B659B2">
          <w:rPr>
            <w:rStyle w:val="ab"/>
            <w:rFonts w:ascii="Times New Roman" w:hAnsi="Times New Roman"/>
            <w:sz w:val="28"/>
          </w:rPr>
          <w:t>http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C2FBB" w:rsidRPr="00B659B2">
          <w:rPr>
            <w:rStyle w:val="ab"/>
            <w:rFonts w:ascii="Times New Roman" w:hAnsi="Times New Roman"/>
            <w:sz w:val="28"/>
          </w:rPr>
          <w:t>www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mccme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2FB942FB" w14:textId="3CA1FA6E" w:rsidR="003C2FBB" w:rsidRDefault="009039E7" w:rsidP="00525C0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Сайт элементарной математики Дмитрия Гущина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0" w:history="1">
        <w:r w:rsidR="003C2FBB" w:rsidRPr="00B659B2">
          <w:rPr>
            <w:rStyle w:val="ab"/>
            <w:rFonts w:ascii="Times New Roman" w:hAnsi="Times New Roman"/>
            <w:sz w:val="28"/>
          </w:rPr>
          <w:t>https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mathnet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spb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28E34412" w14:textId="37F35C93" w:rsidR="003C2FBB" w:rsidRDefault="009039E7" w:rsidP="00525C0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39E7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1" w:history="1">
        <w:r w:rsidR="003C2FBB" w:rsidRPr="00B659B2">
          <w:rPr>
            <w:rStyle w:val="ab"/>
            <w:rFonts w:ascii="Times New Roman" w:hAnsi="Times New Roman"/>
            <w:sz w:val="28"/>
          </w:rPr>
          <w:t>https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C2FBB" w:rsidRPr="00B659B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3C2FBB" w:rsidRPr="00B659B2">
          <w:rPr>
            <w:rStyle w:val="ab"/>
            <w:rFonts w:ascii="Times New Roman" w:hAnsi="Times New Roman"/>
            <w:sz w:val="28"/>
          </w:rPr>
          <w:t>subject</w:t>
        </w:r>
        <w:r w:rsidR="003C2FBB" w:rsidRPr="00B659B2">
          <w:rPr>
            <w:rStyle w:val="ab"/>
            <w:rFonts w:ascii="Times New Roman" w:hAnsi="Times New Roman"/>
            <w:sz w:val="28"/>
            <w:lang w:val="ru-RU"/>
          </w:rPr>
          <w:t>/51/</w:t>
        </w:r>
      </w:hyperlink>
    </w:p>
    <w:p w14:paraId="5EE3708E" w14:textId="4F6FCB87" w:rsidR="00E13566" w:rsidRPr="009039E7" w:rsidRDefault="009039E7" w:rsidP="00525C08">
      <w:pPr>
        <w:spacing w:after="0" w:line="480" w:lineRule="auto"/>
        <w:ind w:left="120"/>
        <w:rPr>
          <w:lang w:val="ru-RU"/>
        </w:rPr>
        <w:sectPr w:rsidR="00E13566" w:rsidRPr="009039E7">
          <w:pgSz w:w="11906" w:h="16383"/>
          <w:pgMar w:top="1440" w:right="1440" w:bottom="1440" w:left="1440" w:header="720" w:footer="720" w:gutter="0"/>
          <w:cols w:space="720"/>
        </w:sectPr>
      </w:pPr>
      <w:r w:rsidRPr="009039E7">
        <w:rPr>
          <w:rFonts w:ascii="Times New Roman" w:hAnsi="Times New Roman"/>
          <w:color w:val="000000"/>
          <w:sz w:val="28"/>
          <w:lang w:val="ru-RU"/>
        </w:rPr>
        <w:t>УЧЕБНОЕ ОБОРУДОВАНИЕ</w:t>
      </w:r>
      <w:r w:rsidRPr="009039E7">
        <w:rPr>
          <w:sz w:val="28"/>
          <w:lang w:val="ru-RU"/>
        </w:rPr>
        <w:br/>
      </w:r>
      <w:r w:rsidRPr="009039E7">
        <w:rPr>
          <w:rFonts w:ascii="Times New Roman" w:hAnsi="Times New Roman"/>
          <w:color w:val="000000"/>
          <w:sz w:val="28"/>
          <w:lang w:val="ru-RU"/>
        </w:rPr>
        <w:t xml:space="preserve"> Плакаты, модели пространственных фигур, набор геометрических инструментов</w:t>
      </w:r>
      <w:r w:rsidRPr="009039E7">
        <w:rPr>
          <w:sz w:val="28"/>
          <w:lang w:val="ru-RU"/>
        </w:rPr>
        <w:br/>
      </w:r>
      <w:bookmarkEnd w:id="17"/>
      <w:r w:rsidRPr="009039E7">
        <w:rPr>
          <w:sz w:val="28"/>
          <w:lang w:val="ru-RU"/>
        </w:rPr>
        <w:br/>
      </w:r>
      <w:r w:rsidRPr="009039E7">
        <w:rPr>
          <w:sz w:val="28"/>
          <w:lang w:val="ru-RU"/>
        </w:rPr>
        <w:br/>
      </w:r>
      <w:bookmarkStart w:id="18" w:name="c1c519a7-0172-427c-b1b9-8c5ea50a5861"/>
      <w:bookmarkEnd w:id="18"/>
      <w:r w:rsidRPr="009039E7">
        <w:rPr>
          <w:rFonts w:ascii="Times New Roman" w:hAnsi="Times New Roman"/>
          <w:color w:val="333333"/>
          <w:sz w:val="28"/>
          <w:lang w:val="ru-RU"/>
        </w:rPr>
        <w:t>‌</w:t>
      </w:r>
      <w:r w:rsidRPr="009039E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4"/>
    <w:p w14:paraId="5661D47F" w14:textId="77777777" w:rsidR="009039E7" w:rsidRPr="009039E7" w:rsidRDefault="009039E7">
      <w:pPr>
        <w:rPr>
          <w:lang w:val="ru-RU"/>
        </w:rPr>
      </w:pPr>
    </w:p>
    <w:sectPr w:rsidR="009039E7" w:rsidRPr="009039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66"/>
    <w:rsid w:val="003C2FBB"/>
    <w:rsid w:val="00525C08"/>
    <w:rsid w:val="009039E7"/>
    <w:rsid w:val="00AD245F"/>
    <w:rsid w:val="00BF586C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69F9"/>
  <w15:docId w15:val="{58B24457-7CC7-4E23-BF94-AB954466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C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8bbb6869-56b1-438f-910a-5803af16c295/93287/?interface=themcol" TargetMode="External"/><Relationship Id="rId18" Type="http://schemas.openxmlformats.org/officeDocument/2006/relationships/hyperlink" Target="http://school-collection.edu.ru/catalog/rubr/903077b7-0221-4823-b549-b236326d48d4/114771/?interface=tla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hnet.spb.ru/" TargetMode="External"/><Relationship Id="rId7" Type="http://schemas.openxmlformats.org/officeDocument/2006/relationships/hyperlink" Target="https://mathnet.spb.ru/texts/ege16/09.html" TargetMode="External"/><Relationship Id="rId12" Type="http://schemas.openxmlformats.org/officeDocument/2006/relationships/hyperlink" Target="https://mathnet.spb.ru/" TargetMode="External"/><Relationship Id="rId17" Type="http://schemas.openxmlformats.org/officeDocument/2006/relationships/hyperlink" Target="http://school-collection.edu.ru/catalog/rubr/8bbb6869-56b1-438f-910a-5803af16c295/93287/?interface=themcol" TargetMode="External"/><Relationship Id="rId25" Type="http://schemas.openxmlformats.org/officeDocument/2006/relationships/hyperlink" Target="http://eor.edu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catalog/rubr/c7ee6e0e-bf6f-498d-92b6-3f9322cc9d7a/" TargetMode="External"/><Relationship Id="rId20" Type="http://schemas.openxmlformats.org/officeDocument/2006/relationships/hyperlink" Target="https://resh.edu.ru/subject/51/" TargetMode="External"/><Relationship Id="rId29" Type="http://schemas.openxmlformats.org/officeDocument/2006/relationships/hyperlink" Target="http://www.mccm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.prosv.ru/content/item/reader/10623/" TargetMode="External"/><Relationship Id="rId11" Type="http://schemas.openxmlformats.org/officeDocument/2006/relationships/hyperlink" Target="http://school-collection.edu.ru/catalog/rubr/8bbb6869-56b1-438f-910a-5803af16c295/93287/?interface=themcol" TargetMode="External"/><Relationship Id="rId24" Type="http://schemas.openxmlformats.org/officeDocument/2006/relationships/hyperlink" Target="https://mathnet.spb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chool-collection.edu.ru/catalog/rubr/903077b7-0221-4823-b549-b236326d48d4/114769/?interface=tla" TargetMode="External"/><Relationship Id="rId15" Type="http://schemas.openxmlformats.org/officeDocument/2006/relationships/hyperlink" Target="https://mathnet.spb.ru/" TargetMode="External"/><Relationship Id="rId23" Type="http://schemas.openxmlformats.org/officeDocument/2006/relationships/hyperlink" Target="http://school-collection.edu.ru/catalog/rubr/df413b15-266b-4a0a-bdb2-28fc41140ab2/" TargetMode="External"/><Relationship Id="rId28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/catalog/rubr/903077b7-0221-4823-b549-b236326d48d4/114770/" TargetMode="External"/><Relationship Id="rId19" Type="http://schemas.openxmlformats.org/officeDocument/2006/relationships/hyperlink" Target="https://mathnet.spb.ru/" TargetMode="External"/><Relationship Id="rId31" Type="http://schemas.openxmlformats.org/officeDocument/2006/relationships/hyperlink" Target="https://resh.edu.ru/subject/51/" TargetMode="External"/><Relationship Id="rId4" Type="http://schemas.openxmlformats.org/officeDocument/2006/relationships/hyperlink" Target="https://mathnet.spb.ru/" TargetMode="External"/><Relationship Id="rId9" Type="http://schemas.openxmlformats.org/officeDocument/2006/relationships/hyperlink" Target="http://school-collection.edu.ru/catalog/rubr/8bbb6869-56b1-438f-910a-5803af16c295/93287/?interface=themcol" TargetMode="External"/><Relationship Id="rId14" Type="http://schemas.openxmlformats.org/officeDocument/2006/relationships/hyperlink" Target="https://media.prosv.ru/content/item/reader/10623/" TargetMode="External"/><Relationship Id="rId22" Type="http://schemas.openxmlformats.org/officeDocument/2006/relationships/hyperlink" Target="http://school-collection.edu.ru/catalog/rubr/c7ee6e0e-bf6f-498d-92b6-3f9322cc9d7a/" TargetMode="External"/><Relationship Id="rId27" Type="http://schemas.openxmlformats.org/officeDocument/2006/relationships/hyperlink" Target="https://archive.prosv.ru/" TargetMode="External"/><Relationship Id="rId30" Type="http://schemas.openxmlformats.org/officeDocument/2006/relationships/hyperlink" Target="https://mathnet.spb.ru/" TargetMode="External"/><Relationship Id="rId8" Type="http://schemas.openxmlformats.org/officeDocument/2006/relationships/hyperlink" Target="http://school-collection.edu.ru/catalog/rubr/8bbb6869-56b1-438f-910a-5803af16c295/93287/?interface=themc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8928</Words>
  <Characters>50890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PC</dc:creator>
  <cp:lastModifiedBy>Maksim Akseneko</cp:lastModifiedBy>
  <cp:revision>4</cp:revision>
  <dcterms:created xsi:type="dcterms:W3CDTF">2023-09-17T10:25:00Z</dcterms:created>
  <dcterms:modified xsi:type="dcterms:W3CDTF">2023-09-17T12:10:00Z</dcterms:modified>
</cp:coreProperties>
</file>